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228B" w14:textId="0C800FC5" w:rsidR="00765570" w:rsidRPr="00765570" w:rsidRDefault="00765570" w:rsidP="00765570">
      <w:pPr>
        <w:spacing w:after="0"/>
        <w:rPr>
          <w:b/>
        </w:rPr>
      </w:pPr>
      <w:bookmarkStart w:id="0" w:name="_GoBack"/>
      <w:bookmarkEnd w:id="0"/>
      <w:r w:rsidRPr="00765570">
        <w:rPr>
          <w:b/>
        </w:rPr>
        <w:t xml:space="preserve">Please be certain to e-mail your testimony to MTA </w:t>
      </w:r>
      <w:r w:rsidR="00392C5A">
        <w:rPr>
          <w:b/>
        </w:rPr>
        <w:t>Government Relations</w:t>
      </w:r>
      <w:r w:rsidR="00392C5A" w:rsidRPr="00765570">
        <w:rPr>
          <w:b/>
        </w:rPr>
        <w:t xml:space="preserve"> </w:t>
      </w:r>
      <w:r w:rsidRPr="00765570">
        <w:rPr>
          <w:b/>
        </w:rPr>
        <w:t xml:space="preserve">Specialist Kate Donaghey, </w:t>
      </w:r>
      <w:hyperlink r:id="rId4" w:history="1">
        <w:r w:rsidRPr="00493C1E">
          <w:rPr>
            <w:rStyle w:val="Hyperlink"/>
            <w:b/>
            <w:i/>
          </w:rPr>
          <w:t>kdonaghey@massteacher.org</w:t>
        </w:r>
      </w:hyperlink>
      <w:r w:rsidRPr="00765570">
        <w:rPr>
          <w:b/>
        </w:rPr>
        <w:t xml:space="preserve">, by the end of business on Thursday, March 21. </w:t>
      </w:r>
    </w:p>
    <w:p w14:paraId="2338228C" w14:textId="77777777" w:rsidR="003612C2" w:rsidRDefault="00493C1E" w:rsidP="00493C1E">
      <w:pPr>
        <w:tabs>
          <w:tab w:val="left" w:pos="6048"/>
        </w:tabs>
      </w:pPr>
      <w:r>
        <w:tab/>
      </w:r>
    </w:p>
    <w:p w14:paraId="2338228D" w14:textId="77777777" w:rsidR="00FD7DAF" w:rsidRDefault="00493C1E">
      <w:pPr>
        <w:spacing w:after="0"/>
      </w:pPr>
      <w:r>
        <w:t>Sen</w:t>
      </w:r>
      <w:r w:rsidR="005D73AF">
        <w:t>ator</w:t>
      </w:r>
      <w:r>
        <w:t xml:space="preserve"> Jason M. Lewis, Chair</w:t>
      </w:r>
    </w:p>
    <w:p w14:paraId="2338228E" w14:textId="77777777" w:rsidR="00FD7DAF" w:rsidRDefault="00493C1E">
      <w:pPr>
        <w:spacing w:after="0"/>
      </w:pPr>
      <w:r>
        <w:t>Joint Committee on Education</w:t>
      </w:r>
    </w:p>
    <w:p w14:paraId="2338228F" w14:textId="77777777" w:rsidR="00FD7DAF" w:rsidRDefault="00493C1E">
      <w:pPr>
        <w:spacing w:after="0"/>
      </w:pPr>
      <w:r>
        <w:t>State House</w:t>
      </w:r>
      <w:r w:rsidR="003612C2">
        <w:t>,</w:t>
      </w:r>
      <w:r>
        <w:t xml:space="preserve"> Room 511-B</w:t>
      </w:r>
    </w:p>
    <w:p w14:paraId="23382290" w14:textId="77777777" w:rsidR="00FD7DAF" w:rsidRDefault="00493C1E">
      <w:pPr>
        <w:spacing w:after="0"/>
      </w:pPr>
      <w:r>
        <w:t>Boston, MA 02133</w:t>
      </w:r>
    </w:p>
    <w:p w14:paraId="23382291" w14:textId="77777777" w:rsidR="00FD7DAF" w:rsidRDefault="00FD7DAF">
      <w:pPr>
        <w:spacing w:after="0"/>
      </w:pPr>
    </w:p>
    <w:p w14:paraId="23382292" w14:textId="77777777" w:rsidR="00FD7DAF" w:rsidRDefault="00493C1E">
      <w:pPr>
        <w:spacing w:after="0"/>
      </w:pPr>
      <w:r>
        <w:t>Rep</w:t>
      </w:r>
      <w:r w:rsidR="005D73AF">
        <w:t>resentative</w:t>
      </w:r>
      <w:r>
        <w:t xml:space="preserve"> Alice Hanlon </w:t>
      </w:r>
      <w:proofErr w:type="spellStart"/>
      <w:r>
        <w:t>Peisch</w:t>
      </w:r>
      <w:proofErr w:type="spellEnd"/>
      <w:r>
        <w:t>, Chair</w:t>
      </w:r>
    </w:p>
    <w:p w14:paraId="23382293" w14:textId="77777777" w:rsidR="00FD7DAF" w:rsidRDefault="00493C1E">
      <w:pPr>
        <w:spacing w:after="0"/>
      </w:pPr>
      <w:r>
        <w:t>Joint Committee on Education</w:t>
      </w:r>
    </w:p>
    <w:p w14:paraId="23382294" w14:textId="77777777" w:rsidR="00FD7DAF" w:rsidRDefault="00493C1E">
      <w:pPr>
        <w:spacing w:after="0"/>
      </w:pPr>
      <w:r>
        <w:t>State House, Room 473G</w:t>
      </w:r>
    </w:p>
    <w:p w14:paraId="23382295" w14:textId="77777777" w:rsidR="00FD7DAF" w:rsidRDefault="00493C1E">
      <w:pPr>
        <w:spacing w:after="0"/>
      </w:pPr>
      <w:r>
        <w:t>Boston, MA 02133</w:t>
      </w:r>
    </w:p>
    <w:p w14:paraId="23382296" w14:textId="77777777" w:rsidR="00FD7DAF" w:rsidRDefault="00FD7DAF">
      <w:pPr>
        <w:spacing w:after="0"/>
      </w:pPr>
    </w:p>
    <w:p w14:paraId="23382297" w14:textId="77777777" w:rsidR="003E2672" w:rsidRDefault="003E2672" w:rsidP="00765570">
      <w:pPr>
        <w:spacing w:after="0"/>
      </w:pPr>
    </w:p>
    <w:p w14:paraId="23382298" w14:textId="77777777" w:rsidR="00FD7DAF" w:rsidRDefault="00493C1E" w:rsidP="00765570">
      <w:pPr>
        <w:spacing w:after="0"/>
      </w:pPr>
      <w:r>
        <w:t>March 22</w:t>
      </w:r>
      <w:r w:rsidR="003612C2">
        <w:t>,</w:t>
      </w:r>
      <w:r>
        <w:t xml:space="preserve"> 2019</w:t>
      </w:r>
    </w:p>
    <w:p w14:paraId="23382299" w14:textId="77777777" w:rsidR="00FD7DAF" w:rsidRDefault="00FD7DAF">
      <w:pPr>
        <w:spacing w:after="0"/>
      </w:pPr>
    </w:p>
    <w:p w14:paraId="2338229A" w14:textId="77777777" w:rsidR="00FD7DAF" w:rsidRDefault="00493C1E">
      <w:pPr>
        <w:spacing w:after="0"/>
      </w:pPr>
      <w:r>
        <w:t xml:space="preserve">Dear Chair Lewis </w:t>
      </w:r>
      <w:r w:rsidR="005D73AF">
        <w:t>and</w:t>
      </w:r>
      <w:r>
        <w:t xml:space="preserve"> Chair </w:t>
      </w:r>
      <w:proofErr w:type="spellStart"/>
      <w:r>
        <w:t>Peisch</w:t>
      </w:r>
      <w:proofErr w:type="spellEnd"/>
      <w:r>
        <w:t>:</w:t>
      </w:r>
    </w:p>
    <w:p w14:paraId="2338229B" w14:textId="77777777" w:rsidR="00FD7DAF" w:rsidRDefault="00FD7DAF">
      <w:pPr>
        <w:spacing w:after="0"/>
      </w:pPr>
    </w:p>
    <w:p w14:paraId="2338229C" w14:textId="77777777" w:rsidR="00FD7DAF" w:rsidRDefault="00FD7DAF">
      <w:pPr>
        <w:spacing w:after="0"/>
      </w:pPr>
    </w:p>
    <w:p w14:paraId="2338229D" w14:textId="77777777" w:rsidR="00FD7DAF" w:rsidRDefault="00FD7DAF">
      <w:pPr>
        <w:spacing w:after="0"/>
      </w:pPr>
    </w:p>
    <w:p w14:paraId="2338229E" w14:textId="77777777" w:rsidR="00FD7DAF" w:rsidRDefault="003612C2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Be </w:t>
      </w:r>
      <w:r w:rsidR="00493C1E">
        <w:rPr>
          <w:b/>
          <w:i/>
          <w:u w:val="single"/>
        </w:rPr>
        <w:t>sure to include the following:</w:t>
      </w:r>
    </w:p>
    <w:p w14:paraId="2338229F" w14:textId="77777777" w:rsidR="00FD7DAF" w:rsidRDefault="00FD7DAF">
      <w:pPr>
        <w:spacing w:after="0"/>
      </w:pPr>
    </w:p>
    <w:p w14:paraId="233822A0" w14:textId="77777777" w:rsidR="00FD7DAF" w:rsidRDefault="00493C1E">
      <w:pPr>
        <w:spacing w:after="0"/>
      </w:pPr>
      <w:r>
        <w:t>I support SB238</w:t>
      </w:r>
      <w:r w:rsidR="005D73AF">
        <w:t>,</w:t>
      </w:r>
      <w:r>
        <w:t xml:space="preserve"> filed by Sen</w:t>
      </w:r>
      <w:r w:rsidR="005D73AF">
        <w:t>ator</w:t>
      </w:r>
      <w:r>
        <w:t xml:space="preserve"> Sonia Chang-Diaz (D-Boston)</w:t>
      </w:r>
      <w:r w:rsidR="005D73AF">
        <w:t>,</w:t>
      </w:r>
      <w:r>
        <w:t xml:space="preserve"> </w:t>
      </w:r>
      <w:r w:rsidR="005D73AF">
        <w:t>and</w:t>
      </w:r>
      <w:r>
        <w:t xml:space="preserve"> HB586</w:t>
      </w:r>
      <w:r w:rsidR="005D73AF">
        <w:t>,</w:t>
      </w:r>
      <w:r>
        <w:t xml:space="preserve"> filed by Rep</w:t>
      </w:r>
      <w:r w:rsidR="005D73AF">
        <w:t>resentative</w:t>
      </w:r>
      <w:r>
        <w:t xml:space="preserve"> Aaron Vega (D-Holyoke) and Rep</w:t>
      </w:r>
      <w:r w:rsidR="003612C2">
        <w:t>resentative</w:t>
      </w:r>
      <w:r>
        <w:t xml:space="preserve"> Mary Keefe (D-Worcester)</w:t>
      </w:r>
      <w:r w:rsidR="005D73AF">
        <w:t>,</w:t>
      </w:r>
      <w:r>
        <w:t xml:space="preserve"> </w:t>
      </w:r>
      <w:r>
        <w:rPr>
          <w:i/>
        </w:rPr>
        <w:t>An Act providing rightful opportunities and meaningful investment for successful and equitable education</w:t>
      </w:r>
      <w:r w:rsidR="005D73AF">
        <w:t>,</w:t>
      </w:r>
      <w:r>
        <w:t xml:space="preserve"> </w:t>
      </w:r>
      <w:r w:rsidR="005D73AF">
        <w:t>and I</w:t>
      </w:r>
      <w:r>
        <w:t xml:space="preserve"> request</w:t>
      </w:r>
      <w:r w:rsidR="005D73AF">
        <w:t xml:space="preserve"> that</w:t>
      </w:r>
      <w:r>
        <w:t xml:space="preserve"> it be reported out of committee favorably as soon as possible. </w:t>
      </w:r>
    </w:p>
    <w:p w14:paraId="233822A1" w14:textId="77777777" w:rsidR="00FD7DAF" w:rsidRDefault="00FD7DAF">
      <w:pPr>
        <w:spacing w:after="0"/>
      </w:pPr>
    </w:p>
    <w:p w14:paraId="233822A2" w14:textId="77777777" w:rsidR="00FD7DAF" w:rsidRDefault="00493C1E">
      <w:pPr>
        <w:spacing w:after="0"/>
      </w:pPr>
      <w:r>
        <w:t>We have a once</w:t>
      </w:r>
      <w:r w:rsidR="005D73AF">
        <w:t>-</w:t>
      </w:r>
      <w:r>
        <w:t>in</w:t>
      </w:r>
      <w:r w:rsidR="005D73AF">
        <w:t>-</w:t>
      </w:r>
      <w:r>
        <w:t>a</w:t>
      </w:r>
      <w:r w:rsidR="005D73AF">
        <w:t>-</w:t>
      </w:r>
      <w:r>
        <w:t>generation chance to correct the outdated and inequitable school funding formula</w:t>
      </w:r>
      <w:r w:rsidR="005D73AF">
        <w:t>,</w:t>
      </w:r>
      <w:r>
        <w:t xml:space="preserve"> and the </w:t>
      </w:r>
      <w:r w:rsidRPr="00392C5A">
        <w:rPr>
          <w:i/>
        </w:rPr>
        <w:t>P</w:t>
      </w:r>
      <w:r w:rsidR="003612C2" w:rsidRPr="00392C5A">
        <w:rPr>
          <w:i/>
        </w:rPr>
        <w:t xml:space="preserve">romise </w:t>
      </w:r>
      <w:r w:rsidRPr="00392C5A">
        <w:rPr>
          <w:i/>
        </w:rPr>
        <w:t>A</w:t>
      </w:r>
      <w:r w:rsidR="003612C2" w:rsidRPr="00392C5A">
        <w:rPr>
          <w:i/>
        </w:rPr>
        <w:t>ct</w:t>
      </w:r>
      <w:r>
        <w:t xml:space="preserve"> is the ONLY bill that fulfills every single recommendation of the Foundation Budget Review Commission for an equitable education regardless of your</w:t>
      </w:r>
      <w:r w:rsidR="005D73AF">
        <w:t xml:space="preserve"> ZIP</w:t>
      </w:r>
      <w:r>
        <w:t xml:space="preserve"> code.</w:t>
      </w:r>
    </w:p>
    <w:p w14:paraId="233822A3" w14:textId="77777777" w:rsidR="00FD7DAF" w:rsidRDefault="00FD7DAF">
      <w:pPr>
        <w:spacing w:after="0"/>
      </w:pPr>
    </w:p>
    <w:p w14:paraId="233822A4" w14:textId="77777777" w:rsidR="00FD7DAF" w:rsidRDefault="00493C1E">
      <w:pPr>
        <w:spacing w:after="0"/>
      </w:pPr>
      <w:r>
        <w:t>TELL YOUR PERSONAL STORY HERE!</w:t>
      </w:r>
    </w:p>
    <w:p w14:paraId="233822A5" w14:textId="77777777" w:rsidR="00FD7DAF" w:rsidRDefault="00FD7DAF">
      <w:pPr>
        <w:spacing w:after="0"/>
      </w:pPr>
    </w:p>
    <w:p w14:paraId="233822A8" w14:textId="77777777" w:rsidR="00FD7DAF" w:rsidRDefault="00FD7DAF">
      <w:pPr>
        <w:spacing w:after="0"/>
      </w:pPr>
    </w:p>
    <w:p w14:paraId="233822A9" w14:textId="77777777" w:rsidR="00FD7DAF" w:rsidRDefault="00FD7DAF">
      <w:pPr>
        <w:spacing w:after="0"/>
      </w:pPr>
    </w:p>
    <w:p w14:paraId="233822AA" w14:textId="77777777" w:rsidR="00FD7DAF" w:rsidRDefault="00FD7DAF">
      <w:pPr>
        <w:spacing w:after="0"/>
      </w:pPr>
    </w:p>
    <w:p w14:paraId="233822AB" w14:textId="77777777" w:rsidR="00FD7DAF" w:rsidRDefault="00493C1E">
      <w:pPr>
        <w:spacing w:after="0"/>
      </w:pPr>
      <w:r>
        <w:t>Sincerely,</w:t>
      </w:r>
    </w:p>
    <w:p w14:paraId="233822AC" w14:textId="77777777" w:rsidR="00FD7DAF" w:rsidRDefault="00493C1E">
      <w:pPr>
        <w:spacing w:after="0"/>
      </w:pPr>
      <w:r>
        <w:t xml:space="preserve"> </w:t>
      </w:r>
    </w:p>
    <w:p w14:paraId="233822AD" w14:textId="77777777" w:rsidR="00FD7DAF" w:rsidRDefault="00493C1E">
      <w:pPr>
        <w:spacing w:after="0"/>
      </w:pPr>
      <w:r>
        <w:t xml:space="preserve">Member NAME,  </w:t>
      </w:r>
    </w:p>
    <w:p w14:paraId="233822AE" w14:textId="77777777" w:rsidR="00FD7DAF" w:rsidRDefault="00493C1E">
      <w:pPr>
        <w:spacing w:after="0"/>
      </w:pPr>
      <w:r>
        <w:t>Member’s ASSOCIATION (LEA)</w:t>
      </w:r>
    </w:p>
    <w:p w14:paraId="233822AF" w14:textId="77777777" w:rsidR="00FD7DAF" w:rsidRDefault="00FD7DAF">
      <w:pPr>
        <w:spacing w:after="0"/>
      </w:pPr>
    </w:p>
    <w:p w14:paraId="233822B0" w14:textId="77777777" w:rsidR="00FD7DAF" w:rsidRDefault="00493C1E">
      <w:pPr>
        <w:spacing w:after="0"/>
      </w:pPr>
      <w:r>
        <w:br/>
        <w:t xml:space="preserve">cc: </w:t>
      </w:r>
      <w:r w:rsidR="005D73AF">
        <w:tab/>
      </w:r>
      <w:r>
        <w:t xml:space="preserve">Joint Committee on Education Members </w:t>
      </w:r>
      <w:r w:rsidR="005D73AF">
        <w:t>and</w:t>
      </w:r>
      <w:r>
        <w:t xml:space="preserve"> Staff</w:t>
      </w:r>
    </w:p>
    <w:p w14:paraId="233822B1" w14:textId="77777777" w:rsidR="00FD7DAF" w:rsidRDefault="00493C1E">
      <w:pPr>
        <w:spacing w:after="0"/>
      </w:pPr>
      <w:r>
        <w:tab/>
        <w:t>Sen</w:t>
      </w:r>
      <w:r w:rsidR="005D73AF">
        <w:t>ator</w:t>
      </w:r>
      <w:r>
        <w:t xml:space="preserve"> Joan B. Lovely, Vice Chair, Joint Committee on Education</w:t>
      </w:r>
    </w:p>
    <w:p w14:paraId="233822B2" w14:textId="77777777" w:rsidR="00FD7DAF" w:rsidRDefault="00493C1E">
      <w:pPr>
        <w:spacing w:after="0"/>
      </w:pPr>
      <w:r>
        <w:tab/>
        <w:t>Rep</w:t>
      </w:r>
      <w:r w:rsidR="005D73AF">
        <w:t>resentative</w:t>
      </w:r>
      <w:r>
        <w:t xml:space="preserve"> Paul F. Tucker, Vice Chair, Joint Committee on Education</w:t>
      </w:r>
    </w:p>
    <w:sectPr w:rsidR="00FD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AF"/>
    <w:rsid w:val="003612C2"/>
    <w:rsid w:val="00392C5A"/>
    <w:rsid w:val="003E2672"/>
    <w:rsid w:val="00493C1E"/>
    <w:rsid w:val="005D73AF"/>
    <w:rsid w:val="0070477A"/>
    <w:rsid w:val="00765570"/>
    <w:rsid w:val="00AC46F0"/>
    <w:rsid w:val="00B6550B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228A"/>
  <w15:docId w15:val="{8B29287E-8EAF-4A5B-BDBF-3CC334E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onaghey@mass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1210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Teachers Association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Donaghey, Kate</dc:creator>
  <cp:lastModifiedBy>Avila, Carlos</cp:lastModifiedBy>
  <cp:revision>6</cp:revision>
  <dcterms:created xsi:type="dcterms:W3CDTF">2019-03-15T15:48:00Z</dcterms:created>
  <dcterms:modified xsi:type="dcterms:W3CDTF">2019-03-15T18:17:00Z</dcterms:modified>
</cp:coreProperties>
</file>