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E8F4" w14:textId="0964CFE5" w:rsidR="00AB5B26" w:rsidRDefault="00CC37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Talking Points for Presenting a </w:t>
      </w:r>
      <w:r>
        <w:rPr>
          <w:b/>
          <w:i/>
          <w:sz w:val="26"/>
          <w:szCs w:val="26"/>
        </w:rPr>
        <w:t>Now More Than Ever</w:t>
      </w:r>
      <w:r>
        <w:rPr>
          <w:b/>
          <w:sz w:val="26"/>
          <w:szCs w:val="26"/>
        </w:rPr>
        <w:t xml:space="preserve"> Resolution in Support of Education Funding in the COVID-19 Era</w:t>
      </w:r>
    </w:p>
    <w:p w14:paraId="48C9C3DD" w14:textId="77777777" w:rsidR="00AB5B26" w:rsidRDefault="00AB5B26"/>
    <w:p w14:paraId="7F6BCC59" w14:textId="77777777" w:rsidR="00AB5B26" w:rsidRDefault="00CC37D7">
      <w:pPr>
        <w:pStyle w:val="ListParagraph"/>
        <w:numPr>
          <w:ilvl w:val="0"/>
          <w:numId w:val="1"/>
        </w:numPr>
      </w:pPr>
      <w:r>
        <w:t>Introduce yourself and your role in education, in your association and/or in the community.</w:t>
      </w:r>
    </w:p>
    <w:p w14:paraId="658B7514" w14:textId="77777777" w:rsidR="00AB5B26" w:rsidRDefault="00AB5B26"/>
    <w:p w14:paraId="0FBDCF56" w14:textId="77777777" w:rsidR="00CC37D7" w:rsidRDefault="00CC37D7" w:rsidP="00CC37D7">
      <w:pPr>
        <w:pStyle w:val="ListParagraph"/>
        <w:numPr>
          <w:ilvl w:val="0"/>
          <w:numId w:val="1"/>
        </w:numPr>
      </w:pPr>
      <w:r>
        <w:t>Inform them that you are asking them to support the Resolution urging the following:</w:t>
      </w:r>
    </w:p>
    <w:p w14:paraId="747961B7" w14:textId="716F8FAA" w:rsidR="00CC37D7" w:rsidRDefault="00CC37D7" w:rsidP="00CC37D7">
      <w:pPr>
        <w:pStyle w:val="ListParagraph"/>
        <w:numPr>
          <w:ilvl w:val="1"/>
          <w:numId w:val="1"/>
        </w:numPr>
      </w:pPr>
      <w:r>
        <w:t xml:space="preserve">Congress </w:t>
      </w:r>
      <w:r w:rsidR="00596ACD">
        <w:t xml:space="preserve">should </w:t>
      </w:r>
      <w:r>
        <w:t>approve New Deal-level funding for state and local governments.</w:t>
      </w:r>
    </w:p>
    <w:p w14:paraId="5E65F0F7" w14:textId="1F15C984" w:rsidR="00CC37D7" w:rsidRDefault="00CC37D7" w:rsidP="00CC37D7">
      <w:pPr>
        <w:pStyle w:val="ListParagraph"/>
        <w:numPr>
          <w:ilvl w:val="1"/>
          <w:numId w:val="1"/>
        </w:numPr>
      </w:pPr>
      <w:r>
        <w:t xml:space="preserve">Our state Legislature and Governor Charlie Baker </w:t>
      </w:r>
      <w:r w:rsidRPr="00CC37D7">
        <w:t>should fund public education — preK through higher education — at the level needed to maintain current staffing and services, fully fund the first year of the </w:t>
      </w:r>
      <w:r w:rsidRPr="00CC37D7">
        <w:rPr>
          <w:i/>
          <w:iCs/>
        </w:rPr>
        <w:t>Student Opportunity Act</w:t>
      </w:r>
      <w:r w:rsidRPr="00CC37D7">
        <w:t>, and enable students and our state's economy to thrive as we begin recovering from the pandemic</w:t>
      </w:r>
      <w:r>
        <w:t>.</w:t>
      </w:r>
    </w:p>
    <w:p w14:paraId="4A748F98" w14:textId="26B74D12" w:rsidR="00AB5B26" w:rsidRDefault="00CC37D7" w:rsidP="00CC37D7">
      <w:pPr>
        <w:pStyle w:val="ListParagraph"/>
        <w:numPr>
          <w:ilvl w:val="1"/>
          <w:numId w:val="1"/>
        </w:numPr>
      </w:pPr>
      <w:r>
        <w:t xml:space="preserve">This city/town </w:t>
      </w:r>
      <w:r w:rsidR="00596ACD">
        <w:t xml:space="preserve">should </w:t>
      </w:r>
      <w:r w:rsidRPr="00CC37D7">
        <w:t>maintain its commitment to fully fund our public schools.</w:t>
      </w:r>
    </w:p>
    <w:p w14:paraId="0D658BBF" w14:textId="77777777" w:rsidR="00CC37D7" w:rsidRDefault="00CC37D7" w:rsidP="00CC37D7">
      <w:pPr>
        <w:pStyle w:val="ListParagraph"/>
        <w:ind w:left="1800"/>
      </w:pPr>
    </w:p>
    <w:p w14:paraId="77DF86E4" w14:textId="039E98E6" w:rsidR="00596ACD" w:rsidRDefault="00CC37D7" w:rsidP="005B4F30">
      <w:pPr>
        <w:pStyle w:val="ListParagraph"/>
        <w:numPr>
          <w:ilvl w:val="0"/>
          <w:numId w:val="2"/>
        </w:numPr>
        <w:ind w:left="360"/>
      </w:pPr>
      <w:r>
        <w:t xml:space="preserve">Describe </w:t>
      </w:r>
      <w:r w:rsidR="00596ACD">
        <w:t>why your district needs additional funding, both in normal times and to enhance educational, health and safety, and guidance services in the Covid-19 era.</w:t>
      </w:r>
    </w:p>
    <w:p w14:paraId="748ADA4B" w14:textId="77777777" w:rsidR="00AB5B26" w:rsidRDefault="00AB5B26" w:rsidP="005B4F30">
      <w:pPr>
        <w:pStyle w:val="ListParagraph"/>
        <w:ind w:left="360"/>
      </w:pPr>
    </w:p>
    <w:p w14:paraId="31DB0F9A" w14:textId="77777777" w:rsidR="00AB5B26" w:rsidRDefault="00AB5B26"/>
    <w:p w14:paraId="3BF244D6" w14:textId="013F999F" w:rsidR="00AB5B26" w:rsidRDefault="00CC37D7">
      <w:r>
        <w:t>READ THE FULL RESOLUTION TO THEM.</w:t>
      </w:r>
    </w:p>
    <w:p w14:paraId="5847A0EE" w14:textId="77777777" w:rsidR="00AB5B26" w:rsidRDefault="00AB5B26"/>
    <w:p w14:paraId="4EF5A679" w14:textId="3BE75D81" w:rsidR="00AB5B26" w:rsidRDefault="00CC37D7">
      <w:pPr>
        <w:pStyle w:val="ListParagraph"/>
        <w:numPr>
          <w:ilvl w:val="0"/>
          <w:numId w:val="2"/>
        </w:numPr>
      </w:pPr>
      <w:r>
        <w:t>Close by asking them to vote in favor of the Resolution and to transmit a letter expressing their support to their state legislators, the speaker of the House, the Senate president</w:t>
      </w:r>
      <w:r w:rsidR="00596ACD">
        <w:t xml:space="preserve">, </w:t>
      </w:r>
      <w:r>
        <w:t>the governor</w:t>
      </w:r>
      <w:r w:rsidR="00596ACD">
        <w:t xml:space="preserve"> and any </w:t>
      </w:r>
      <w:r w:rsidR="002D05F6">
        <w:t>m</w:t>
      </w:r>
      <w:r w:rsidR="00596ACD">
        <w:t>embers of Congress representing the district</w:t>
      </w:r>
      <w:r>
        <w:t>. Ask them to also send notice of their approval to the local media</w:t>
      </w:r>
      <w:r w:rsidR="00596ACD">
        <w:t xml:space="preserve"> and to let the MTA know that the resolution was passed</w:t>
      </w:r>
      <w:r>
        <w:t>.</w:t>
      </w:r>
    </w:p>
    <w:p w14:paraId="41004BE5" w14:textId="77777777" w:rsidR="00AB5B26" w:rsidRDefault="00AB5B26">
      <w:pPr>
        <w:pStyle w:val="ListParagraph"/>
      </w:pPr>
    </w:p>
    <w:p w14:paraId="436C6529" w14:textId="77777777" w:rsidR="00AB5B26" w:rsidRDefault="00AB5B26"/>
    <w:p w14:paraId="3071AEFC" w14:textId="77777777" w:rsidR="00AB5B26" w:rsidRDefault="00AB5B26"/>
    <w:p w14:paraId="1452D244" w14:textId="77777777" w:rsidR="00AB5B26" w:rsidRDefault="00AB5B26"/>
    <w:sectPr w:rsidR="00AB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17DC3"/>
    <w:multiLevelType w:val="hybridMultilevel"/>
    <w:tmpl w:val="0DA4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30BF"/>
    <w:multiLevelType w:val="hybridMultilevel"/>
    <w:tmpl w:val="3D28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26"/>
    <w:rsid w:val="002D05F6"/>
    <w:rsid w:val="00596ACD"/>
    <w:rsid w:val="005B4F30"/>
    <w:rsid w:val="00AB5B26"/>
    <w:rsid w:val="00CC37D7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683F"/>
  <w15:chartTrackingRefBased/>
  <w15:docId w15:val="{8B9213C6-7F47-4138-B603-5A7F7FE5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D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C3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0B81369C825439129D70172394AC5" ma:contentTypeVersion="13" ma:contentTypeDescription="Create a new document." ma:contentTypeScope="" ma:versionID="2de6fb758af4cbb6647e91363132ebe8">
  <xsd:schema xmlns:xsd="http://www.w3.org/2001/XMLSchema" xmlns:xs="http://www.w3.org/2001/XMLSchema" xmlns:p="http://schemas.microsoft.com/office/2006/metadata/properties" xmlns:ns3="117aee8b-32c5-40a1-9707-d28b9326a073" xmlns:ns4="40f8003e-5f54-4130-b9e8-c3a87f06181d" targetNamespace="http://schemas.microsoft.com/office/2006/metadata/properties" ma:root="true" ma:fieldsID="64337f5daf9465f36806f3b1791a0a76" ns3:_="" ns4:_="">
    <xsd:import namespace="117aee8b-32c5-40a1-9707-d28b9326a073"/>
    <xsd:import namespace="40f8003e-5f54-4130-b9e8-c3a87f06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ee8b-32c5-40a1-9707-d28b9326a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003e-5f54-4130-b9e8-c3a87f06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11151-838A-4E97-ADE1-03193A51D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ee8b-32c5-40a1-9707-d28b9326a073"/>
    <ds:schemaRef ds:uri="40f8003e-5f54-4130-b9e8-c3a87f06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F452A-38E5-49E6-94F2-728A4A734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6999-A564-42AE-A18A-D479FB27E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Laura</dc:creator>
  <cp:keywords/>
  <dc:description/>
  <cp:lastModifiedBy>Nathan, Sarah</cp:lastModifiedBy>
  <cp:revision>5</cp:revision>
  <dcterms:created xsi:type="dcterms:W3CDTF">2020-05-12T18:08:00Z</dcterms:created>
  <dcterms:modified xsi:type="dcterms:W3CDTF">2020-06-01T20:49:00Z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0x010100FB20B81369C825439129D70172394AC5</vt:lpwstr>
  </property>
</Properties>
</file>